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499B" w:rsidRDefault="00FD499B" w:rsidP="00FD499B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</w:t>
      </w:r>
    </w:p>
    <w:p w:rsidR="00FD499B" w:rsidRDefault="00FD499B" w:rsidP="00FD499B">
      <w:pPr>
        <w:ind w:right="-1"/>
        <w:rPr>
          <w:b/>
          <w:color w:val="000000"/>
          <w:sz w:val="28"/>
          <w:szCs w:val="28"/>
          <w:lang w:val="uk-UA"/>
        </w:rPr>
      </w:pPr>
    </w:p>
    <w:p w:rsidR="00FD499B" w:rsidRDefault="00FD499B" w:rsidP="00FD499B">
      <w:pPr>
        <w:ind w:right="-1"/>
        <w:rPr>
          <w:b/>
          <w:color w:val="000000"/>
          <w:sz w:val="28"/>
          <w:szCs w:val="28"/>
          <w:lang w:val="uk-UA"/>
        </w:rPr>
      </w:pPr>
    </w:p>
    <w:p w:rsidR="00FD499B" w:rsidRDefault="00FD499B" w:rsidP="00FD499B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 w:rsidRPr="00277529">
        <w:rPr>
          <w:b/>
          <w:lang w:val="uk-UA"/>
        </w:rPr>
        <w:object w:dxaOrig="94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2.4pt" o:ole="" filled="t">
            <v:fill color2="black"/>
            <v:imagedata r:id="rId5" o:title=""/>
          </v:shape>
          <o:OLEObject Type="Embed" ProgID="Word.Picture.8" ShapeID="_x0000_i1025" DrawAspect="Content" ObjectID="_1704715755" r:id="rId6"/>
        </w:object>
      </w:r>
    </w:p>
    <w:p w:rsidR="00FD499B" w:rsidRPr="002C34C6" w:rsidRDefault="00FD499B" w:rsidP="00FD499B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:rsidR="00FD499B" w:rsidRPr="00B22936" w:rsidRDefault="00FD499B" w:rsidP="00FD499B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:rsidR="00FD499B" w:rsidRPr="00B22936" w:rsidRDefault="00FD499B" w:rsidP="00FD499B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:rsidR="00FD499B" w:rsidRDefault="00FD499B" w:rsidP="00FD499B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:rsidR="00FD499B" w:rsidRDefault="00FD499B" w:rsidP="00FD499B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:rsidR="00FD499B" w:rsidRDefault="00FD499B" w:rsidP="00FD499B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FD499B" w:rsidRDefault="00FD499B" w:rsidP="00FD499B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</w:t>
      </w:r>
      <w:r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 xml:space="preserve"> Засідання комісії</w:t>
      </w:r>
    </w:p>
    <w:p w:rsidR="00FD499B" w:rsidRPr="00A62D11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01</w:t>
      </w:r>
      <w:r>
        <w:rPr>
          <w:color w:val="000000"/>
          <w:sz w:val="28"/>
          <w:szCs w:val="28"/>
          <w:lang w:val="uk-UA"/>
        </w:rPr>
        <w:t>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>Хмільник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Садовий Г.І.</w:t>
      </w:r>
      <w:r>
        <w:rPr>
          <w:color w:val="000000"/>
          <w:sz w:val="28"/>
          <w:szCs w:val="28"/>
          <w:lang w:val="uk-UA"/>
        </w:rPr>
        <w:t>-Голова комісії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Бо</w:t>
      </w:r>
      <w:r>
        <w:rPr>
          <w:b/>
          <w:bCs/>
          <w:color w:val="000000"/>
          <w:sz w:val="28"/>
          <w:szCs w:val="28"/>
          <w:lang w:val="uk-UA"/>
        </w:rPr>
        <w:t>нсевич З.Г.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:rsidR="00FD499B" w:rsidRDefault="00FD499B" w:rsidP="00FD499B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>МіклухаС.О.,БолюбашЄ.А.,ГавловичВ.В.</w:t>
      </w:r>
      <w:r w:rsidRPr="00B22936">
        <w:rPr>
          <w:b/>
          <w:bCs/>
          <w:color w:val="000000"/>
          <w:sz w:val="28"/>
          <w:szCs w:val="28"/>
          <w:lang w:val="uk-UA"/>
        </w:rPr>
        <w:t>,</w:t>
      </w:r>
    </w:p>
    <w:p w:rsidR="00FD499B" w:rsidRPr="00B22936" w:rsidRDefault="00FD499B" w:rsidP="00FD499B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Штань</w:t>
      </w:r>
      <w:r>
        <w:rPr>
          <w:b/>
          <w:bCs/>
          <w:color w:val="000000"/>
          <w:sz w:val="28"/>
          <w:szCs w:val="28"/>
          <w:lang w:val="uk-UA"/>
        </w:rPr>
        <w:t>ко</w:t>
      </w:r>
      <w:r w:rsidR="00A77DBD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Н.С.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Слабчук Ю.О</w:t>
      </w:r>
      <w:r>
        <w:rPr>
          <w:color w:val="000000"/>
          <w:sz w:val="28"/>
          <w:szCs w:val="28"/>
          <w:lang w:val="uk-UA"/>
        </w:rPr>
        <w:t>.-голова районної ради.</w:t>
      </w:r>
    </w:p>
    <w:p w:rsidR="00FD499B" w:rsidRDefault="00FD499B" w:rsidP="00FD499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:rsidR="00FD499B" w:rsidRPr="00B22936" w:rsidRDefault="00FD499B" w:rsidP="00FD499B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:rsidR="00971D26" w:rsidRPr="00971D26" w:rsidRDefault="00971D26" w:rsidP="00971D26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1.</w:t>
      </w:r>
      <w:r w:rsidR="00FD499B" w:rsidRPr="00971D26">
        <w:rPr>
          <w:rFonts w:eastAsia="Calibri"/>
          <w:sz w:val="28"/>
          <w:szCs w:val="28"/>
          <w:lang w:val="uk-UA"/>
        </w:rPr>
        <w:t>Про структуру та чисельність виконавчого апарату Хмільницької районної ради</w:t>
      </w:r>
    </w:p>
    <w:p w:rsidR="00FD499B" w:rsidRPr="00971D26" w:rsidRDefault="00FD499B" w:rsidP="00971D26">
      <w:pPr>
        <w:pStyle w:val="a6"/>
        <w:jc w:val="both"/>
        <w:rPr>
          <w:rFonts w:eastAsia="Calibri"/>
          <w:sz w:val="28"/>
          <w:szCs w:val="28"/>
          <w:lang w:val="uk-UA"/>
        </w:rPr>
      </w:pPr>
      <w:r w:rsidRPr="00971D26">
        <w:rPr>
          <w:i/>
          <w:sz w:val="28"/>
          <w:szCs w:val="28"/>
          <w:lang w:val="uk-UA"/>
        </w:rPr>
        <w:t xml:space="preserve"> Інформує: Слабчук Ю.О.- голова районної ради</w:t>
      </w:r>
      <w:r w:rsidRPr="00971D26">
        <w:rPr>
          <w:bCs/>
          <w:sz w:val="28"/>
          <w:szCs w:val="28"/>
          <w:lang w:val="uk-UA"/>
        </w:rPr>
        <w:tab/>
      </w:r>
    </w:p>
    <w:p w:rsidR="00971D26" w:rsidRDefault="00971D26" w:rsidP="00FD499B">
      <w:pPr>
        <w:rPr>
          <w:rFonts w:eastAsia="Calibri"/>
          <w:sz w:val="28"/>
          <w:szCs w:val="28"/>
          <w:lang w:val="uk-UA"/>
        </w:rPr>
      </w:pPr>
    </w:p>
    <w:p w:rsidR="00FD499B" w:rsidRPr="00971D26" w:rsidRDefault="00FD499B" w:rsidP="00FD499B">
      <w:pPr>
        <w:rPr>
          <w:rFonts w:eastAsia="Calibri"/>
          <w:sz w:val="28"/>
          <w:szCs w:val="28"/>
          <w:lang w:val="uk-UA"/>
        </w:rPr>
      </w:pPr>
      <w:r w:rsidRPr="00854798">
        <w:rPr>
          <w:rFonts w:eastAsia="Calibri"/>
          <w:sz w:val="28"/>
          <w:szCs w:val="28"/>
          <w:lang w:val="uk-UA"/>
        </w:rPr>
        <w:t xml:space="preserve"> 2.</w:t>
      </w:r>
      <w:r w:rsidRPr="00854798">
        <w:rPr>
          <w:sz w:val="28"/>
          <w:szCs w:val="28"/>
          <w:lang w:val="uk-UA"/>
        </w:rPr>
        <w:t xml:space="preserve"> Про внесення змін до рішення 12</w:t>
      </w:r>
      <w:r w:rsidRPr="00854798">
        <w:rPr>
          <w:sz w:val="28"/>
          <w:szCs w:val="28"/>
        </w:rPr>
        <w:t xml:space="preserve"> </w:t>
      </w:r>
      <w:r w:rsidRPr="00854798">
        <w:rPr>
          <w:sz w:val="28"/>
          <w:szCs w:val="28"/>
          <w:lang w:val="uk-UA"/>
        </w:rPr>
        <w:t>сесії районної ради 8 скликання  від 24.12.2021 року № 196 «Про районний бюджет Хмільницького району на 2022рік»</w:t>
      </w:r>
    </w:p>
    <w:p w:rsidR="00FD499B" w:rsidRPr="009434F8" w:rsidRDefault="00FD499B" w:rsidP="00FD499B">
      <w:pPr>
        <w:rPr>
          <w:rStyle w:val="a4"/>
          <w:b w:val="0"/>
          <w:sz w:val="28"/>
          <w:szCs w:val="28"/>
          <w:lang w:val="uk-UA"/>
        </w:rPr>
      </w:pPr>
      <w:r w:rsidRPr="009434F8">
        <w:rPr>
          <w:sz w:val="28"/>
          <w:szCs w:val="28"/>
          <w:lang w:val="uk-UA"/>
        </w:rPr>
        <w:tab/>
      </w:r>
      <w:r w:rsidRPr="009434F8">
        <w:rPr>
          <w:bCs/>
          <w:i/>
          <w:sz w:val="28"/>
          <w:szCs w:val="28"/>
          <w:lang w:val="uk-UA"/>
        </w:rPr>
        <w:t>Інформує: Ткачук Л.О.</w:t>
      </w:r>
      <w:r w:rsidRPr="009434F8">
        <w:rPr>
          <w:i/>
          <w:sz w:val="28"/>
          <w:szCs w:val="28"/>
          <w:lang w:val="uk-UA"/>
        </w:rPr>
        <w:t xml:space="preserve"> - начальнику відділу фінансів  райдержадміністрації</w:t>
      </w:r>
      <w:r>
        <w:rPr>
          <w:i/>
          <w:sz w:val="28"/>
          <w:szCs w:val="28"/>
          <w:lang w:val="uk-UA"/>
        </w:rPr>
        <w:t>.</w:t>
      </w:r>
    </w:p>
    <w:p w:rsidR="00971D26" w:rsidRDefault="00971D26" w:rsidP="00854798">
      <w:pPr>
        <w:jc w:val="both"/>
        <w:rPr>
          <w:b/>
          <w:color w:val="000000"/>
          <w:sz w:val="28"/>
          <w:szCs w:val="28"/>
          <w:lang w:val="uk-UA"/>
        </w:rPr>
      </w:pPr>
    </w:p>
    <w:p w:rsidR="00854798" w:rsidRPr="00854798" w:rsidRDefault="00FD499B" w:rsidP="00854798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B22936">
        <w:rPr>
          <w:rStyle w:val="a4"/>
          <w:bCs w:val="0"/>
          <w:color w:val="404040"/>
          <w:sz w:val="28"/>
          <w:szCs w:val="28"/>
          <w:bdr w:val="none" w:sz="0" w:space="0" w:color="auto" w:frame="1"/>
          <w:lang w:val="uk-UA"/>
        </w:rPr>
        <w:t>СЛУХАЛИ:</w:t>
      </w:r>
      <w:r w:rsidR="00854798" w:rsidRPr="00854798">
        <w:rPr>
          <w:rFonts w:eastAsia="Calibri"/>
          <w:sz w:val="28"/>
          <w:szCs w:val="28"/>
          <w:lang w:val="uk-UA"/>
        </w:rPr>
        <w:t>Про структуру та чисельність виконавчого апарату Хмільницької районної ради</w:t>
      </w:r>
    </w:p>
    <w:p w:rsidR="00971D26" w:rsidRDefault="00971D26" w:rsidP="00854798">
      <w:pPr>
        <w:rPr>
          <w:b/>
          <w:bCs/>
          <w:sz w:val="28"/>
          <w:szCs w:val="28"/>
          <w:lang w:val="uk-UA"/>
        </w:rPr>
      </w:pPr>
    </w:p>
    <w:p w:rsidR="00854798" w:rsidRDefault="00FD499B" w:rsidP="00854798">
      <w:pPr>
        <w:rPr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 w:rsidR="00854798">
        <w:rPr>
          <w:b/>
          <w:bCs/>
          <w:sz w:val="28"/>
          <w:szCs w:val="28"/>
          <w:lang w:val="uk-UA"/>
        </w:rPr>
        <w:t>В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="00854798" w:rsidRPr="00854798">
        <w:rPr>
          <w:sz w:val="28"/>
          <w:szCs w:val="28"/>
          <w:lang w:val="uk-UA"/>
        </w:rPr>
        <w:t xml:space="preserve"> Слабчук Ю.О.- голова районної ради</w:t>
      </w:r>
      <w:r w:rsidR="00854798" w:rsidRPr="00854798">
        <w:rPr>
          <w:bCs/>
          <w:sz w:val="28"/>
          <w:szCs w:val="28"/>
          <w:lang w:val="uk-UA"/>
        </w:rPr>
        <w:tab/>
      </w:r>
    </w:p>
    <w:p w:rsidR="00971D26" w:rsidRDefault="00971D26" w:rsidP="00FD499B">
      <w:pPr>
        <w:rPr>
          <w:b/>
          <w:iCs/>
          <w:sz w:val="28"/>
          <w:szCs w:val="28"/>
          <w:lang w:val="uk-UA"/>
        </w:rPr>
      </w:pPr>
    </w:p>
    <w:p w:rsidR="00854798" w:rsidRDefault="00854798" w:rsidP="00FD499B">
      <w:pPr>
        <w:rPr>
          <w:b/>
          <w:iCs/>
          <w:sz w:val="28"/>
          <w:szCs w:val="28"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 xml:space="preserve">, </w:t>
      </w:r>
    </w:p>
    <w:p w:rsidR="0042519E" w:rsidRPr="00B22936" w:rsidRDefault="0042519E" w:rsidP="0042519E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:rsidR="0042519E" w:rsidRPr="00854798" w:rsidRDefault="0042519E" w:rsidP="0042519E">
      <w:pPr>
        <w:jc w:val="both"/>
        <w:rPr>
          <w:rFonts w:eastAsia="Calibri"/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Погодити проєкт</w:t>
      </w:r>
      <w:r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854798">
        <w:rPr>
          <w:rFonts w:eastAsia="Calibri"/>
          <w:sz w:val="28"/>
          <w:szCs w:val="28"/>
          <w:lang w:val="uk-UA"/>
        </w:rPr>
        <w:t>Про структуру та чисельність виконавчого апарату Хмільницької районної ради</w:t>
      </w:r>
      <w:r>
        <w:rPr>
          <w:rFonts w:eastAsia="Calibri"/>
          <w:sz w:val="28"/>
          <w:szCs w:val="28"/>
          <w:lang w:val="uk-UA"/>
        </w:rPr>
        <w:t>».</w:t>
      </w:r>
    </w:p>
    <w:p w:rsidR="0042519E" w:rsidRDefault="0042519E" w:rsidP="0042519E">
      <w:pPr>
        <w:pStyle w:val="a5"/>
        <w:ind w:right="125"/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 Рекомендувати</w:t>
      </w:r>
      <w:r>
        <w:rPr>
          <w:sz w:val="28"/>
          <w:szCs w:val="28"/>
          <w:lang w:val="uk-UA"/>
        </w:rPr>
        <w:t xml:space="preserve"> голові</w:t>
      </w:r>
      <w:r w:rsidRPr="00032C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внести дане питання на розгляд пленарного засідання сесії</w:t>
      </w:r>
      <w:r w:rsidRPr="00032C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районної ради.</w:t>
      </w:r>
    </w:p>
    <w:p w:rsidR="0042519E" w:rsidRDefault="0042519E" w:rsidP="0042519E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:rsidR="00854798" w:rsidRDefault="00854798" w:rsidP="00FD499B">
      <w:pPr>
        <w:rPr>
          <w:b/>
          <w:iCs/>
          <w:sz w:val="28"/>
          <w:szCs w:val="28"/>
          <w:lang w:val="uk-UA"/>
        </w:rPr>
      </w:pPr>
    </w:p>
    <w:p w:rsidR="0042519E" w:rsidRDefault="0042519E" w:rsidP="00FD499B">
      <w:pPr>
        <w:rPr>
          <w:b/>
          <w:iCs/>
          <w:sz w:val="28"/>
          <w:szCs w:val="28"/>
          <w:lang w:val="uk-UA"/>
        </w:rPr>
      </w:pPr>
    </w:p>
    <w:p w:rsidR="0042519E" w:rsidRDefault="0042519E" w:rsidP="00FD499B">
      <w:pPr>
        <w:rPr>
          <w:b/>
          <w:iCs/>
          <w:sz w:val="28"/>
          <w:szCs w:val="28"/>
          <w:lang w:val="uk-UA"/>
        </w:rPr>
      </w:pPr>
    </w:p>
    <w:p w:rsidR="0042519E" w:rsidRDefault="0042519E" w:rsidP="00FD499B">
      <w:pPr>
        <w:rPr>
          <w:b/>
          <w:iCs/>
          <w:sz w:val="28"/>
          <w:szCs w:val="28"/>
          <w:lang w:val="uk-UA"/>
        </w:rPr>
      </w:pPr>
    </w:p>
    <w:p w:rsidR="00A77DBD" w:rsidRDefault="00A77DBD" w:rsidP="0042519E">
      <w:pPr>
        <w:rPr>
          <w:rFonts w:eastAsia="Calibri"/>
          <w:b/>
          <w:bCs/>
          <w:sz w:val="28"/>
          <w:szCs w:val="28"/>
          <w:lang w:val="uk-UA"/>
        </w:rPr>
      </w:pPr>
    </w:p>
    <w:p w:rsidR="003D339F" w:rsidRDefault="003D339F" w:rsidP="0042519E">
      <w:pPr>
        <w:rPr>
          <w:rFonts w:eastAsia="Calibri"/>
          <w:b/>
          <w:bCs/>
          <w:sz w:val="28"/>
          <w:szCs w:val="28"/>
          <w:lang w:val="uk-UA"/>
        </w:rPr>
      </w:pPr>
    </w:p>
    <w:p w:rsidR="0042519E" w:rsidRDefault="0042519E" w:rsidP="0042519E">
      <w:pPr>
        <w:rPr>
          <w:sz w:val="28"/>
          <w:szCs w:val="28"/>
          <w:lang w:val="uk-UA"/>
        </w:rPr>
      </w:pPr>
      <w:r w:rsidRPr="0042519E">
        <w:rPr>
          <w:rFonts w:eastAsia="Calibri"/>
          <w:b/>
          <w:bCs/>
          <w:sz w:val="28"/>
          <w:szCs w:val="28"/>
          <w:lang w:val="uk-UA"/>
        </w:rPr>
        <w:t>2.</w:t>
      </w:r>
      <w:r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Pr="00854798">
        <w:rPr>
          <w:sz w:val="28"/>
          <w:szCs w:val="28"/>
          <w:lang w:val="uk-UA"/>
        </w:rPr>
        <w:t xml:space="preserve"> Про внесення змін до рішення 12</w:t>
      </w:r>
      <w:r w:rsidRPr="0042519E">
        <w:rPr>
          <w:sz w:val="28"/>
          <w:szCs w:val="28"/>
          <w:lang w:val="uk-UA"/>
        </w:rPr>
        <w:t xml:space="preserve"> </w:t>
      </w:r>
      <w:r w:rsidRPr="00854798">
        <w:rPr>
          <w:sz w:val="28"/>
          <w:szCs w:val="28"/>
          <w:lang w:val="uk-UA"/>
        </w:rPr>
        <w:t>сесії районної ради</w:t>
      </w:r>
      <w:r w:rsidR="003D339F">
        <w:rPr>
          <w:sz w:val="28"/>
          <w:szCs w:val="28"/>
          <w:lang w:val="uk-UA"/>
        </w:rPr>
        <w:t xml:space="preserve">                   </w:t>
      </w:r>
      <w:r w:rsidRPr="00854798">
        <w:rPr>
          <w:sz w:val="28"/>
          <w:szCs w:val="28"/>
          <w:lang w:val="uk-UA"/>
        </w:rPr>
        <w:t xml:space="preserve"> 8 скликання  від 24.12.2021 року № 196 «Про районний бюджет Хмільницького району на 2022рік»</w:t>
      </w:r>
    </w:p>
    <w:p w:rsidR="00971D26" w:rsidRDefault="00971D26" w:rsidP="0042519E">
      <w:pPr>
        <w:rPr>
          <w:b/>
          <w:bCs/>
          <w:sz w:val="28"/>
          <w:szCs w:val="28"/>
          <w:lang w:val="uk-UA"/>
        </w:rPr>
      </w:pPr>
    </w:p>
    <w:p w:rsidR="0042519E" w:rsidRDefault="0042519E" w:rsidP="0042519E">
      <w:pPr>
        <w:rPr>
          <w:b/>
          <w:iCs/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ІНФОРМУВА</w:t>
      </w:r>
      <w:r w:rsidR="00DD1C7A"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B22936">
        <w:rPr>
          <w:b/>
          <w:iCs/>
          <w:sz w:val="28"/>
          <w:szCs w:val="28"/>
          <w:lang w:val="uk-UA"/>
        </w:rPr>
        <w:t>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 xml:space="preserve">, </w:t>
      </w:r>
      <w:r w:rsidR="00DD1C7A">
        <w:rPr>
          <w:bCs/>
          <w:iCs/>
          <w:sz w:val="28"/>
          <w:szCs w:val="28"/>
          <w:lang w:val="uk-UA"/>
        </w:rPr>
        <w:t>який зачитав листи</w:t>
      </w:r>
      <w:r w:rsidR="009A0727">
        <w:rPr>
          <w:bCs/>
          <w:iCs/>
          <w:sz w:val="28"/>
          <w:szCs w:val="28"/>
          <w:lang w:val="uk-UA"/>
        </w:rPr>
        <w:t xml:space="preserve"> </w:t>
      </w:r>
      <w:r w:rsidR="00DD1C7A">
        <w:rPr>
          <w:bCs/>
          <w:iCs/>
          <w:sz w:val="28"/>
          <w:szCs w:val="28"/>
          <w:lang w:val="uk-UA"/>
        </w:rPr>
        <w:t>голови районної ради Слабчука Ю.О.</w:t>
      </w:r>
      <w:r w:rsidR="00DF0B1A">
        <w:rPr>
          <w:bCs/>
          <w:iCs/>
          <w:sz w:val="28"/>
          <w:szCs w:val="28"/>
          <w:lang w:val="uk-UA"/>
        </w:rPr>
        <w:t>до постійної комісії районної</w:t>
      </w:r>
      <w:r w:rsidR="009A0727">
        <w:rPr>
          <w:bCs/>
          <w:iCs/>
          <w:sz w:val="28"/>
          <w:szCs w:val="28"/>
          <w:lang w:val="uk-UA"/>
        </w:rPr>
        <w:t xml:space="preserve"> </w:t>
      </w:r>
      <w:r w:rsidR="00DF0B1A">
        <w:rPr>
          <w:bCs/>
          <w:iCs/>
          <w:sz w:val="28"/>
          <w:szCs w:val="28"/>
          <w:lang w:val="uk-UA"/>
        </w:rPr>
        <w:t>ради з питань</w:t>
      </w:r>
      <w:r w:rsidR="009A0727">
        <w:rPr>
          <w:bCs/>
          <w:iCs/>
          <w:sz w:val="28"/>
          <w:szCs w:val="28"/>
          <w:lang w:val="uk-UA"/>
        </w:rPr>
        <w:t xml:space="preserve"> </w:t>
      </w:r>
      <w:r w:rsidR="00DF0B1A">
        <w:rPr>
          <w:bCs/>
          <w:iCs/>
          <w:sz w:val="28"/>
          <w:szCs w:val="28"/>
          <w:lang w:val="uk-UA"/>
        </w:rPr>
        <w:t>бюджетно-фінансової діяльності та економічного розвитку</w:t>
      </w:r>
      <w:r w:rsidR="009A0727">
        <w:rPr>
          <w:bCs/>
          <w:iCs/>
          <w:sz w:val="28"/>
          <w:szCs w:val="28"/>
          <w:lang w:val="uk-UA"/>
        </w:rPr>
        <w:t xml:space="preserve">           </w:t>
      </w:r>
      <w:r w:rsidR="00DF0B1A">
        <w:rPr>
          <w:bCs/>
          <w:iCs/>
          <w:sz w:val="28"/>
          <w:szCs w:val="28"/>
          <w:lang w:val="uk-UA"/>
        </w:rPr>
        <w:t>№01-18-002 від10.01.2022р. щодо виділення дода</w:t>
      </w:r>
      <w:r w:rsidR="009A0727">
        <w:rPr>
          <w:bCs/>
          <w:iCs/>
          <w:sz w:val="28"/>
          <w:szCs w:val="28"/>
          <w:lang w:val="uk-UA"/>
        </w:rPr>
        <w:t xml:space="preserve">ткових коштів районній раді             </w:t>
      </w:r>
    </w:p>
    <w:p w:rsidR="009A0727" w:rsidRPr="00113A2B" w:rsidRDefault="009A0727" w:rsidP="009A0727">
      <w:pPr>
        <w:pStyle w:val="a5"/>
        <w:ind w:right="125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та №01-18-002 від 10.01.2022року,щоло виділення 5тис. грн.</w:t>
      </w:r>
      <w:r w:rsidR="00971D26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на виконання </w:t>
      </w:r>
      <w:r w:rsidRPr="00113A2B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</w:t>
      </w:r>
      <w:r w:rsidRPr="00113A2B">
        <w:rPr>
          <w:sz w:val="28"/>
          <w:szCs w:val="28"/>
          <w:lang w:val="uk-UA"/>
        </w:rPr>
        <w:t xml:space="preserve"> та порядок здійснення видатків районного бюджету</w:t>
      </w:r>
    </w:p>
    <w:p w:rsidR="009A0727" w:rsidRPr="00113A2B" w:rsidRDefault="009A0727" w:rsidP="009A0727">
      <w:pPr>
        <w:pStyle w:val="a5"/>
        <w:ind w:right="125"/>
        <w:rPr>
          <w:sz w:val="28"/>
          <w:szCs w:val="28"/>
          <w:lang w:val="uk-UA"/>
        </w:rPr>
      </w:pPr>
      <w:r w:rsidRPr="00113A2B">
        <w:rPr>
          <w:sz w:val="28"/>
          <w:szCs w:val="28"/>
          <w:lang w:val="uk-UA"/>
        </w:rPr>
        <w:t>на проведення загальнорайонних урочистостей, відзначення загальнодержавних, професійних свят, ювілейних та пам'ятних дат  на</w:t>
      </w:r>
      <w:r w:rsidR="003D339F">
        <w:rPr>
          <w:sz w:val="28"/>
          <w:szCs w:val="28"/>
          <w:lang w:val="uk-UA"/>
        </w:rPr>
        <w:t xml:space="preserve">           </w:t>
      </w:r>
      <w:r w:rsidRPr="00113A2B">
        <w:rPr>
          <w:sz w:val="28"/>
          <w:szCs w:val="28"/>
          <w:lang w:val="uk-UA"/>
        </w:rPr>
        <w:t xml:space="preserve"> 2022 рік.</w:t>
      </w:r>
      <w:r w:rsidR="00971D26">
        <w:rPr>
          <w:sz w:val="28"/>
          <w:szCs w:val="28"/>
          <w:lang w:val="uk-UA"/>
        </w:rPr>
        <w:t>(листи додаються)</w:t>
      </w:r>
    </w:p>
    <w:p w:rsidR="009A0727" w:rsidRPr="009A0727" w:rsidRDefault="009A0727" w:rsidP="0042519E">
      <w:pPr>
        <w:rPr>
          <w:bCs/>
          <w:iCs/>
          <w:sz w:val="28"/>
          <w:szCs w:val="28"/>
          <w:lang w:val="uk-UA"/>
        </w:rPr>
      </w:pPr>
    </w:p>
    <w:p w:rsidR="0042519E" w:rsidRPr="0042519E" w:rsidRDefault="0042519E" w:rsidP="0042519E">
      <w:pPr>
        <w:rPr>
          <w:rStyle w:val="a4"/>
          <w:b w:val="0"/>
          <w:bCs w:val="0"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Pr="0042519E">
        <w:rPr>
          <w:bCs/>
          <w:iCs/>
          <w:sz w:val="28"/>
          <w:szCs w:val="28"/>
          <w:lang w:val="uk-UA"/>
        </w:rPr>
        <w:t xml:space="preserve"> Ткачук Л.О.</w:t>
      </w:r>
      <w:r w:rsidRPr="0042519E">
        <w:rPr>
          <w:iCs/>
          <w:sz w:val="28"/>
          <w:szCs w:val="28"/>
          <w:lang w:val="uk-UA"/>
        </w:rPr>
        <w:t xml:space="preserve"> - начальник</w:t>
      </w:r>
      <w:bookmarkStart w:id="0" w:name="_GoBack"/>
      <w:bookmarkEnd w:id="0"/>
      <w:r w:rsidRPr="0042519E">
        <w:rPr>
          <w:iCs/>
          <w:sz w:val="28"/>
          <w:szCs w:val="28"/>
          <w:lang w:val="uk-UA"/>
        </w:rPr>
        <w:t xml:space="preserve"> відділу фінансів  райдержадміністрації.</w:t>
      </w:r>
      <w:r w:rsidR="00DD1C7A" w:rsidRPr="00854798">
        <w:rPr>
          <w:bCs/>
          <w:sz w:val="28"/>
          <w:szCs w:val="28"/>
          <w:lang w:val="uk-UA"/>
        </w:rPr>
        <w:t xml:space="preserve"> </w:t>
      </w:r>
      <w:r w:rsidR="00DD1C7A" w:rsidRPr="00854798">
        <w:rPr>
          <w:sz w:val="28"/>
          <w:szCs w:val="28"/>
          <w:lang w:val="uk-UA"/>
        </w:rPr>
        <w:t xml:space="preserve"> Слабчук Ю.О.- голова районної ради</w:t>
      </w:r>
      <w:r w:rsidR="00DD1C7A" w:rsidRPr="00854798">
        <w:rPr>
          <w:bCs/>
          <w:sz w:val="28"/>
          <w:szCs w:val="28"/>
          <w:lang w:val="uk-UA"/>
        </w:rPr>
        <w:tab/>
      </w:r>
    </w:p>
    <w:p w:rsidR="00DD1C7A" w:rsidRPr="00E7782B" w:rsidRDefault="00DD1C7A" w:rsidP="00DD1C7A">
      <w:pPr>
        <w:rPr>
          <w:rStyle w:val="a4"/>
          <w:b w:val="0"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Шемета О.П.-начальник управління соціального захисту населення Хмільницької райдержадміністрації.</w:t>
      </w:r>
    </w:p>
    <w:p w:rsidR="00A77DBD" w:rsidRDefault="00A77DBD" w:rsidP="00DD1C7A">
      <w:pPr>
        <w:rPr>
          <w:b/>
          <w:bCs/>
          <w:sz w:val="28"/>
          <w:szCs w:val="28"/>
          <w:lang w:val="uk-UA"/>
        </w:rPr>
      </w:pPr>
    </w:p>
    <w:p w:rsidR="00DD1C7A" w:rsidRPr="00DD1C7A" w:rsidRDefault="00DD1C7A" w:rsidP="00DD1C7A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>Погодити пр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єкт рішення «Про внесення  змін </w:t>
      </w:r>
      <w:r w:rsidRPr="00E31883">
        <w:rPr>
          <w:bCs/>
          <w:sz w:val="28"/>
          <w:szCs w:val="28"/>
          <w:lang w:val="uk-UA"/>
        </w:rPr>
        <w:t xml:space="preserve">до рішення </w:t>
      </w:r>
      <w:r>
        <w:rPr>
          <w:bCs/>
          <w:sz w:val="28"/>
          <w:szCs w:val="28"/>
          <w:lang w:val="uk-UA"/>
        </w:rPr>
        <w:t xml:space="preserve">      12 </w:t>
      </w:r>
      <w:r w:rsidRPr="00E31883">
        <w:rPr>
          <w:bCs/>
          <w:sz w:val="28"/>
          <w:szCs w:val="28"/>
          <w:lang w:val="uk-UA"/>
        </w:rPr>
        <w:t>сесії районної ради 8 скликання  від 24.12.202</w:t>
      </w:r>
      <w:r>
        <w:rPr>
          <w:bCs/>
          <w:sz w:val="28"/>
          <w:szCs w:val="28"/>
          <w:lang w:val="uk-UA"/>
        </w:rPr>
        <w:t>1</w:t>
      </w:r>
      <w:r w:rsidRPr="00E31883">
        <w:rPr>
          <w:bCs/>
          <w:sz w:val="28"/>
          <w:szCs w:val="28"/>
          <w:lang w:val="uk-UA"/>
        </w:rPr>
        <w:t xml:space="preserve"> року № </w:t>
      </w:r>
      <w:r>
        <w:rPr>
          <w:bCs/>
          <w:sz w:val="28"/>
          <w:szCs w:val="28"/>
          <w:lang w:val="uk-UA"/>
        </w:rPr>
        <w:t>19</w:t>
      </w:r>
      <w:r w:rsidRPr="00E31883">
        <w:rPr>
          <w:bCs/>
          <w:sz w:val="28"/>
          <w:szCs w:val="28"/>
          <w:lang w:val="uk-UA"/>
        </w:rPr>
        <w:t>6„ Про районний бюджет Хмільницького району на 202</w:t>
      </w:r>
      <w:r>
        <w:rPr>
          <w:bCs/>
          <w:sz w:val="28"/>
          <w:szCs w:val="28"/>
          <w:lang w:val="uk-UA"/>
        </w:rPr>
        <w:t>2</w:t>
      </w:r>
      <w:r w:rsidRPr="00E31883">
        <w:rPr>
          <w:bCs/>
          <w:sz w:val="28"/>
          <w:szCs w:val="28"/>
          <w:lang w:val="uk-UA"/>
        </w:rPr>
        <w:t>рік”</w:t>
      </w:r>
      <w:r>
        <w:rPr>
          <w:sz w:val="28"/>
          <w:szCs w:val="28"/>
          <w:lang w:val="uk-UA"/>
        </w:rPr>
        <w:t>»</w:t>
      </w:r>
    </w:p>
    <w:p w:rsidR="00DD1C7A" w:rsidRPr="00032C6B" w:rsidRDefault="00DD1C7A" w:rsidP="00DD1C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:rsidR="00A77DBD" w:rsidRDefault="00A77DBD" w:rsidP="00DD1C7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:rsidR="00DD1C7A" w:rsidRDefault="00DD1C7A" w:rsidP="00DD1C7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:rsidR="00FD499B" w:rsidRDefault="00FD499B" w:rsidP="00FD499B">
      <w:pPr>
        <w:rPr>
          <w:sz w:val="28"/>
          <w:szCs w:val="28"/>
          <w:lang w:val="uk-UA"/>
        </w:rPr>
      </w:pPr>
    </w:p>
    <w:p w:rsidR="00FD499B" w:rsidRDefault="00FD499B" w:rsidP="00FD499B">
      <w:pPr>
        <w:rPr>
          <w:sz w:val="28"/>
          <w:szCs w:val="28"/>
          <w:lang w:val="uk-UA"/>
        </w:rPr>
      </w:pPr>
    </w:p>
    <w:p w:rsidR="00FD499B" w:rsidRDefault="00FD499B" w:rsidP="00FD499B">
      <w:pPr>
        <w:rPr>
          <w:sz w:val="28"/>
          <w:szCs w:val="28"/>
          <w:lang w:val="uk-UA"/>
        </w:rPr>
      </w:pPr>
    </w:p>
    <w:p w:rsidR="00FD499B" w:rsidRPr="00B22936" w:rsidRDefault="00FD499B" w:rsidP="00FD499B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>Голова  комісії                                        Генадій  САДОВИЙ</w:t>
      </w:r>
    </w:p>
    <w:p w:rsidR="00FD499B" w:rsidRPr="00B22936" w:rsidRDefault="00FD499B" w:rsidP="00FD499B">
      <w:pPr>
        <w:rPr>
          <w:b/>
          <w:bCs/>
          <w:sz w:val="28"/>
          <w:szCs w:val="28"/>
          <w:lang w:val="uk-UA"/>
        </w:rPr>
      </w:pPr>
    </w:p>
    <w:p w:rsidR="00FD499B" w:rsidRPr="00B22936" w:rsidRDefault="00FD499B" w:rsidP="00FD499B">
      <w:pPr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 </w:t>
      </w:r>
      <w:r w:rsidR="00A77DBD">
        <w:rPr>
          <w:b/>
          <w:bCs/>
          <w:sz w:val="28"/>
          <w:szCs w:val="28"/>
          <w:lang w:val="uk-UA"/>
        </w:rPr>
        <w:t>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 w:rsidRPr="00B22936">
        <w:rPr>
          <w:b/>
          <w:bCs/>
          <w:sz w:val="28"/>
          <w:szCs w:val="28"/>
          <w:lang w:val="uk-UA"/>
        </w:rPr>
        <w:tab/>
      </w:r>
      <w:r w:rsidRPr="00B22936">
        <w:rPr>
          <w:b/>
          <w:bCs/>
          <w:sz w:val="28"/>
          <w:szCs w:val="28"/>
          <w:lang w:val="uk-UA"/>
        </w:rPr>
        <w:tab/>
        <w:t xml:space="preserve">               </w:t>
      </w:r>
      <w:r w:rsidR="00A77DBD">
        <w:rPr>
          <w:b/>
          <w:bCs/>
          <w:sz w:val="28"/>
          <w:szCs w:val="28"/>
          <w:lang w:val="uk-UA"/>
        </w:rPr>
        <w:t>Зоя</w:t>
      </w:r>
      <w:r w:rsidRPr="00B22936">
        <w:rPr>
          <w:b/>
          <w:bCs/>
          <w:sz w:val="28"/>
          <w:szCs w:val="28"/>
          <w:lang w:val="uk-UA"/>
        </w:rPr>
        <w:t xml:space="preserve"> БО</w:t>
      </w:r>
      <w:r w:rsidR="00A77DBD">
        <w:rPr>
          <w:b/>
          <w:bCs/>
          <w:sz w:val="28"/>
          <w:szCs w:val="28"/>
          <w:lang w:val="uk-UA"/>
        </w:rPr>
        <w:t>НСЕВИЧ</w:t>
      </w:r>
    </w:p>
    <w:p w:rsidR="00FD499B" w:rsidRPr="00B22936" w:rsidRDefault="00FD499B" w:rsidP="00FD499B">
      <w:pPr>
        <w:rPr>
          <w:b/>
          <w:bCs/>
        </w:rPr>
      </w:pPr>
    </w:p>
    <w:p w:rsidR="00FD499B" w:rsidRDefault="00FD499B" w:rsidP="00FD499B"/>
    <w:p w:rsidR="00097CC9" w:rsidRDefault="00097CC9"/>
    <w:sectPr w:rsidR="00097CC9" w:rsidSect="0042519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F570B"/>
    <w:multiLevelType w:val="hybridMultilevel"/>
    <w:tmpl w:val="44E0B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99B"/>
    <w:rsid w:val="00097CC9"/>
    <w:rsid w:val="003D339F"/>
    <w:rsid w:val="0042519E"/>
    <w:rsid w:val="00854798"/>
    <w:rsid w:val="00971D26"/>
    <w:rsid w:val="009920B2"/>
    <w:rsid w:val="009A0727"/>
    <w:rsid w:val="00A77DBD"/>
    <w:rsid w:val="00DD1C7A"/>
    <w:rsid w:val="00DF0B1A"/>
    <w:rsid w:val="00FD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5F54"/>
  <w15:chartTrackingRefBased/>
  <w15:docId w15:val="{23715AAA-D06C-46C2-97A6-EA39A29D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D499B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D499B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FD499B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FD499B"/>
    <w:rPr>
      <w:b/>
      <w:bCs/>
    </w:rPr>
  </w:style>
  <w:style w:type="paragraph" w:customStyle="1" w:styleId="a5">
    <w:name w:val="Стиль"/>
    <w:rsid w:val="00FD4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971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2022-01-26T10:07:00Z</dcterms:created>
  <dcterms:modified xsi:type="dcterms:W3CDTF">2022-01-26T13:23:00Z</dcterms:modified>
</cp:coreProperties>
</file>